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8" w:rsidRDefault="009303A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268"/>
        <w:gridCol w:w="2805"/>
        <w:gridCol w:w="2723"/>
      </w:tblGrid>
      <w:tr w:rsidR="00174655" w:rsidRPr="00927285" w:rsidTr="00927285">
        <w:tc>
          <w:tcPr>
            <w:tcW w:w="2518" w:type="dxa"/>
            <w:gridSpan w:val="2"/>
            <w:shd w:val="clear" w:color="auto" w:fill="808080"/>
          </w:tcPr>
          <w:p w:rsidR="00174655" w:rsidRPr="00927285" w:rsidRDefault="00A56DBD" w:rsidP="00A56DBD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Semana del  Segundo</w:t>
            </w:r>
            <w:r w:rsidR="00174655"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semestre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808080"/>
          </w:tcPr>
          <w:p w:rsidR="00174655" w:rsidRPr="00927285" w:rsidRDefault="00174655" w:rsidP="00927285">
            <w:pPr>
              <w:spacing w:line="600" w:lineRule="auto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Planificación</w:t>
            </w:r>
          </w:p>
        </w:tc>
        <w:tc>
          <w:tcPr>
            <w:tcW w:w="2805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Formativas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  <w:tc>
          <w:tcPr>
            <w:tcW w:w="2723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de evaluación</w:t>
            </w:r>
          </w:p>
          <w:p w:rsidR="000450A4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Inicio 2º semestre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A56DBD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Default="00384FBF" w:rsidP="00C94F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a 6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mar a 3</w:t>
            </w:r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</w:p>
        </w:tc>
        <w:tc>
          <w:tcPr>
            <w:tcW w:w="2268" w:type="dxa"/>
            <w:vMerge w:val="restart"/>
          </w:tcPr>
          <w:p w:rsidR="00384FBF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: A </w:t>
            </w:r>
            <w:r w:rsidRPr="0084581A">
              <w:rPr>
                <w:rFonts w:ascii="Arial Narrow" w:hAnsi="Arial Narrow"/>
                <w:sz w:val="16"/>
                <w:szCs w:val="16"/>
              </w:rPr>
              <w:t>las 14.00 h inicio Vacaciones Pascua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84FBF" w:rsidRPr="00927285" w:rsidRDefault="00384FBF" w:rsidP="001A1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a 10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 17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VACACIÓN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a 24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a 1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5</w:t>
            </w:r>
          </w:p>
          <w:p w:rsidR="00384FBF" w:rsidRDefault="00384FBF" w:rsidP="001A15F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1 </w:t>
            </w:r>
            <w:proofErr w:type="spellStart"/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may</w:t>
            </w:r>
            <w:proofErr w:type="spellEnd"/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San José Obrero. Festivo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Default="00384FBF" w:rsidP="00C94FAB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 8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84581A" w:rsidRDefault="00384FBF" w:rsidP="001A15F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5</w:t>
            </w:r>
          </w:p>
          <w:p w:rsidR="00384FBF" w:rsidRPr="0084581A" w:rsidRDefault="00384FBF" w:rsidP="001A15F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a 15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6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CD1A09" w:rsidRDefault="00384FBF" w:rsidP="00C94FAB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a 22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6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c>
          <w:tcPr>
            <w:tcW w:w="534" w:type="dxa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a  29</w:t>
            </w:r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</w:p>
        </w:tc>
        <w:tc>
          <w:tcPr>
            <w:tcW w:w="2268" w:type="dxa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6</w:t>
            </w:r>
          </w:p>
        </w:tc>
        <w:tc>
          <w:tcPr>
            <w:tcW w:w="2805" w:type="dxa"/>
          </w:tcPr>
          <w:p w:rsidR="00384FBF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a  5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correspondientes al segundo semestre</w:t>
            </w:r>
          </w:p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asignaturas planes en extinción.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 12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jun</w:t>
            </w:r>
            <w:proofErr w:type="spellEnd"/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a 10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correspondientes al segundo semestre</w:t>
            </w:r>
          </w:p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asignaturas planes en extinción.</w:t>
            </w:r>
          </w:p>
          <w:p w:rsidR="00384FBF" w:rsidRPr="00927285" w:rsidRDefault="00384FBF" w:rsidP="001A1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1er Semestre.</w:t>
            </w:r>
          </w:p>
          <w:p w:rsidR="00384FBF" w:rsidRPr="00927285" w:rsidRDefault="00384FBF" w:rsidP="001A1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convocatoria extraordinaria asignaturas anuales.</w:t>
            </w: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 17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jul</w:t>
            </w:r>
            <w:proofErr w:type="spellEnd"/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ago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a 4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2º Semestre.</w:t>
            </w:r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convocatoria extraordinaria asignaturas anuales.</w:t>
            </w:r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Evaluación extraordinaria Prácticas y TFG</w:t>
            </w: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84581A" w:rsidRDefault="00384FBF" w:rsidP="000450A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c>
          <w:tcPr>
            <w:tcW w:w="534" w:type="dxa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a 11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2268" w:type="dxa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Evaluación extraordinaria Prácticas y TFG</w:t>
            </w:r>
          </w:p>
        </w:tc>
        <w:tc>
          <w:tcPr>
            <w:tcW w:w="2805" w:type="dxa"/>
          </w:tcPr>
          <w:p w:rsidR="00384FBF" w:rsidRPr="00430DA9" w:rsidRDefault="00384FB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74655" w:rsidRDefault="00174655"/>
    <w:sectPr w:rsidR="00174655" w:rsidSect="00174655">
      <w:headerReference w:type="default" r:id="rId6"/>
      <w:pgSz w:w="11906" w:h="16838"/>
      <w:pgMar w:top="1417" w:right="170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D8" w:rsidRDefault="00B529D8" w:rsidP="00174655">
      <w:r>
        <w:separator/>
      </w:r>
    </w:p>
  </w:endnote>
  <w:endnote w:type="continuationSeparator" w:id="0">
    <w:p w:rsidR="00B529D8" w:rsidRDefault="00B529D8" w:rsidP="0017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D8" w:rsidRDefault="00B529D8" w:rsidP="00174655">
      <w:r>
        <w:separator/>
      </w:r>
    </w:p>
  </w:footnote>
  <w:footnote w:type="continuationSeparator" w:id="0">
    <w:p w:rsidR="00B529D8" w:rsidRDefault="00B529D8" w:rsidP="0017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55" w:rsidRDefault="003F3996" w:rsidP="0017465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635</wp:posOffset>
          </wp:positionV>
          <wp:extent cx="2171700" cy="476250"/>
          <wp:effectExtent l="19050" t="0" r="0" b="0"/>
          <wp:wrapSquare wrapText="bothSides"/>
          <wp:docPr id="1" name="Imagen 1" descr="LOGO_CESAG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ESAG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655">
      <w:tab/>
    </w:r>
  </w:p>
  <w:p w:rsidR="00174655" w:rsidRDefault="00174655" w:rsidP="00174655">
    <w:pPr>
      <w:pStyle w:val="Encabezado"/>
      <w:rPr>
        <w:color w:val="808080"/>
      </w:rPr>
    </w:pPr>
  </w:p>
  <w:p w:rsidR="00174655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rFonts w:ascii="Arial Narrow" w:hAnsi="Arial Narrow"/>
        <w:color w:val="808080"/>
        <w:sz w:val="20"/>
      </w:rPr>
    </w:pPr>
    <w:r w:rsidRPr="00A15814">
      <w:rPr>
        <w:rFonts w:ascii="Arial Narrow" w:hAnsi="Arial Narrow"/>
        <w:color w:val="808080"/>
        <w:sz w:val="20"/>
      </w:rPr>
      <w:t xml:space="preserve">Guía docente </w:t>
    </w:r>
    <w:r w:rsidR="00A83BA1">
      <w:rPr>
        <w:rFonts w:ascii="Arial Narrow" w:hAnsi="Arial Narrow"/>
        <w:color w:val="808080"/>
        <w:sz w:val="20"/>
      </w:rPr>
      <w:t>Fotoperiodismo</w:t>
    </w:r>
    <w:r>
      <w:rPr>
        <w:rFonts w:ascii="Arial Narrow" w:hAnsi="Arial Narrow"/>
        <w:color w:val="808080"/>
        <w:sz w:val="20"/>
      </w:rPr>
      <w:t>–</w:t>
    </w:r>
    <w:r w:rsidRPr="00A15814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>Gra</w:t>
    </w:r>
    <w:r w:rsidR="00A56DBD">
      <w:rPr>
        <w:rFonts w:ascii="Arial Narrow" w:hAnsi="Arial Narrow"/>
        <w:color w:val="808080"/>
        <w:sz w:val="20"/>
      </w:rPr>
      <w:t>do en  Periodismo</w:t>
    </w:r>
    <w:r w:rsidR="00E46A62">
      <w:rPr>
        <w:rFonts w:ascii="Arial Narrow" w:hAnsi="Arial Narrow"/>
        <w:color w:val="808080"/>
        <w:sz w:val="20"/>
      </w:rPr>
      <w:t xml:space="preserve">   - Curso académico 2014- 2015</w:t>
    </w:r>
  </w:p>
  <w:p w:rsidR="00174655" w:rsidRDefault="0017465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4655"/>
    <w:rsid w:val="000450A4"/>
    <w:rsid w:val="000E24C0"/>
    <w:rsid w:val="00174655"/>
    <w:rsid w:val="001A15F2"/>
    <w:rsid w:val="00201CB1"/>
    <w:rsid w:val="00384FBF"/>
    <w:rsid w:val="003F3996"/>
    <w:rsid w:val="00430DA9"/>
    <w:rsid w:val="006A068A"/>
    <w:rsid w:val="008E2016"/>
    <w:rsid w:val="008F010B"/>
    <w:rsid w:val="00927285"/>
    <w:rsid w:val="009303A8"/>
    <w:rsid w:val="00A56DBD"/>
    <w:rsid w:val="00A629CA"/>
    <w:rsid w:val="00A82FDF"/>
    <w:rsid w:val="00A83BA1"/>
    <w:rsid w:val="00A92350"/>
    <w:rsid w:val="00B1263A"/>
    <w:rsid w:val="00B529D8"/>
    <w:rsid w:val="00C94FAB"/>
    <w:rsid w:val="00E46A62"/>
    <w:rsid w:val="00E6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5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46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46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6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65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74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Pedro</cp:lastModifiedBy>
  <cp:revision>4</cp:revision>
  <cp:lastPrinted>2014-03-03T06:33:00Z</cp:lastPrinted>
  <dcterms:created xsi:type="dcterms:W3CDTF">2014-07-30T08:24:00Z</dcterms:created>
  <dcterms:modified xsi:type="dcterms:W3CDTF">2014-07-30T08:34:00Z</dcterms:modified>
</cp:coreProperties>
</file>